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6CC33" w14:textId="1E5DFB6F" w:rsidR="009E4E64" w:rsidRPr="009E4E64" w:rsidRDefault="009E4E64" w:rsidP="009E4E64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hu-HU"/>
        </w:rPr>
      </w:pPr>
      <w:r w:rsidRPr="009E4E64">
        <w:rPr>
          <w:rFonts w:ascii="Times New Roman" w:eastAsia="Times New Roman" w:hAnsi="Times New Roman" w:cs="Times New Roman"/>
          <w:noProof/>
          <w:kern w:val="2"/>
          <w:sz w:val="24"/>
          <w:szCs w:val="24"/>
          <w:lang w:eastAsia="hu-HU"/>
        </w:rPr>
        <w:drawing>
          <wp:inline distT="0" distB="0" distL="0" distR="0" wp14:anchorId="19F5792F" wp14:editId="3F0D463F">
            <wp:extent cx="762000" cy="1082040"/>
            <wp:effectExtent l="0" t="0" r="0" b="0"/>
            <wp:docPr id="211115743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4AF59" w14:textId="77777777" w:rsidR="009E4E64" w:rsidRPr="009E4E64" w:rsidRDefault="009E4E64" w:rsidP="009E4E6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9E4E6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5407B5AF" w14:textId="77777777" w:rsidR="009E4E64" w:rsidRPr="009E4E64" w:rsidRDefault="009E4E64" w:rsidP="009E4E6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46D1D7EF" w14:textId="77777777" w:rsidR="009E4E64" w:rsidRPr="009E4E64" w:rsidRDefault="009E4E64" w:rsidP="009E4E6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9E4E6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7B55D219" w14:textId="77777777" w:rsidR="009E4E64" w:rsidRPr="009E4E64" w:rsidRDefault="009E4E64" w:rsidP="009E4E6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 w:rsidRPr="009E4E64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266A06F7" w14:textId="77777777" w:rsidR="009E4E64" w:rsidRPr="009E4E64" w:rsidRDefault="009E4E64" w:rsidP="009E4E64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 w:rsidRPr="009E4E64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2026. június 25-i rendes ülésére</w:t>
      </w:r>
    </w:p>
    <w:p w14:paraId="58277131" w14:textId="77777777" w:rsidR="00DB2C09" w:rsidRPr="00A36ED4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A36ED4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E854AD" w14:textId="62BFC907" w:rsidR="00F71534" w:rsidRPr="00F71534" w:rsidRDefault="0035388D" w:rsidP="00F71534">
      <w:pPr>
        <w:keepNext/>
        <w:spacing w:after="0" w:line="240" w:lineRule="auto"/>
        <w:jc w:val="both"/>
        <w:outlineLvl w:val="0"/>
        <w:rPr>
          <w:rFonts w:ascii="Calibri" w:eastAsia="Times New Roman" w:hAnsi="Calibri" w:cs="Times New Roman"/>
          <w:b/>
          <w:bCs/>
          <w:sz w:val="26"/>
          <w:szCs w:val="26"/>
          <w:lang w:eastAsia="hu-HU"/>
        </w:rPr>
      </w:pPr>
      <w:r w:rsidRPr="00A36ED4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A36E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A36E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1534" w:rsidRPr="00F71534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F71534" w:rsidRPr="00F7153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polgármester </w:t>
      </w:r>
      <w:r w:rsidR="007B4D5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és alpolgármester </w:t>
      </w:r>
      <w:r w:rsidR="00F71534" w:rsidRPr="00F7153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illetményének</w:t>
      </w:r>
      <w:r w:rsidR="00A8418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és költségtérítésének</w:t>
      </w:r>
      <w:r w:rsidR="00F71534" w:rsidRPr="00F7153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25129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módosításáról</w:t>
      </w:r>
    </w:p>
    <w:p w14:paraId="05629D31" w14:textId="7505255F" w:rsidR="008B016D" w:rsidRPr="008B016D" w:rsidRDefault="008B016D" w:rsidP="008B016D">
      <w:pPr>
        <w:spacing w:after="120"/>
        <w:jc w:val="both"/>
        <w:rPr>
          <w:rFonts w:ascii="Garamond" w:eastAsia="Times New Roman" w:hAnsi="Garamond" w:cs="Times New Roman"/>
          <w:lang w:eastAsia="hu-HU"/>
        </w:rPr>
      </w:pPr>
    </w:p>
    <w:p w14:paraId="1BBB36A7" w14:textId="74360A6C" w:rsidR="00DB2C09" w:rsidRPr="00A36ED4" w:rsidRDefault="00DB2C09" w:rsidP="008B01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A36ED4" w14:paraId="4D44FCFF" w14:textId="77777777" w:rsidTr="0035388D">
        <w:tc>
          <w:tcPr>
            <w:tcW w:w="4531" w:type="dxa"/>
          </w:tcPr>
          <w:p w14:paraId="0CB5542B" w14:textId="4BCAA894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4B92F38E" w14:textId="77777777" w:rsidR="009E4E64" w:rsidRPr="009E4E64" w:rsidRDefault="009E4E64" w:rsidP="009E4E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4E64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36AA4E7" w14:textId="5F966427" w:rsidR="0035388D" w:rsidRPr="00A36ED4" w:rsidRDefault="009E4E64" w:rsidP="009E4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E64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35388D" w:rsidRPr="00A36ED4" w14:paraId="08E24E73" w14:textId="77777777" w:rsidTr="0035388D">
        <w:tc>
          <w:tcPr>
            <w:tcW w:w="4531" w:type="dxa"/>
          </w:tcPr>
          <w:p w14:paraId="6AAA9CA0" w14:textId="798A8BEF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3BA00E3C" w:rsidR="0035388D" w:rsidRPr="00A36ED4" w:rsidRDefault="00DB25B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35388D" w:rsidRPr="00A36ED4" w14:paraId="6F0887E3" w14:textId="77777777" w:rsidTr="0035388D">
        <w:tc>
          <w:tcPr>
            <w:tcW w:w="4531" w:type="dxa"/>
          </w:tcPr>
          <w:p w14:paraId="0C7E4974" w14:textId="03AEBE6D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43B0D1F8" w14:textId="77777777" w:rsidR="009E4E64" w:rsidRDefault="00FC685E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65CB4F5F" w:rsidR="00AF4686" w:rsidRPr="00A36ED4" w:rsidRDefault="00FC685E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Lencse Kata munkaügyi ügyintéző</w:t>
            </w:r>
          </w:p>
        </w:tc>
      </w:tr>
      <w:tr w:rsidR="0035388D" w:rsidRPr="00A36ED4" w14:paraId="4DF0EFD6" w14:textId="77777777" w:rsidTr="0035388D">
        <w:tc>
          <w:tcPr>
            <w:tcW w:w="4531" w:type="dxa"/>
          </w:tcPr>
          <w:p w14:paraId="6CE83A63" w14:textId="08096D10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CD395CB" w:rsidR="0035388D" w:rsidRPr="00A36ED4" w:rsidRDefault="00F46D1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AF4686" w:rsidRPr="00A36ED4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F41996" w:rsidRPr="00A36ED4" w14:paraId="643BB4D3" w14:textId="77777777" w:rsidTr="0035388D">
        <w:tc>
          <w:tcPr>
            <w:tcW w:w="4531" w:type="dxa"/>
          </w:tcPr>
          <w:p w14:paraId="7B5FBAFF" w14:textId="7B07E3C0" w:rsidR="00F41996" w:rsidRPr="00A36ED4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7997E7E" w14:textId="77777777" w:rsidR="009E4E64" w:rsidRPr="009E4E64" w:rsidRDefault="009E4E64" w:rsidP="009E4E6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4E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669694B8" w:rsidR="00DB25BD" w:rsidRPr="00A36ED4" w:rsidRDefault="009E4E64" w:rsidP="009E4E6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4E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35388D" w:rsidRPr="00A36ED4" w14:paraId="57CE38F3" w14:textId="77777777" w:rsidTr="0035388D">
        <w:tc>
          <w:tcPr>
            <w:tcW w:w="4531" w:type="dxa"/>
          </w:tcPr>
          <w:p w14:paraId="2F2DD057" w14:textId="65D067FE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35388D" w:rsidRPr="00A36ED4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A36ED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A36ED4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A36ED4" w14:paraId="079CC1C7" w14:textId="77777777" w:rsidTr="0035388D">
        <w:tc>
          <w:tcPr>
            <w:tcW w:w="4531" w:type="dxa"/>
          </w:tcPr>
          <w:p w14:paraId="1D6B9C92" w14:textId="65225758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8CC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AD08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5388D" w:rsidRPr="00A36ED4" w14:paraId="0D6B1638" w14:textId="77777777" w:rsidTr="0035388D">
        <w:tc>
          <w:tcPr>
            <w:tcW w:w="4531" w:type="dxa"/>
          </w:tcPr>
          <w:p w14:paraId="23C29968" w14:textId="0DAD0D3A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8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AD08CC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5388D" w:rsidRPr="00A36ED4" w14:paraId="350CA614" w14:textId="77777777" w:rsidTr="0035388D">
        <w:tc>
          <w:tcPr>
            <w:tcW w:w="4531" w:type="dxa"/>
          </w:tcPr>
          <w:p w14:paraId="6040281A" w14:textId="12BCA012" w:rsidR="0035388D" w:rsidRPr="00A36ED4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35388D" w:rsidRPr="00A36ED4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35388D" w:rsidRPr="00A36ED4" w14:paraId="30EA2597" w14:textId="77777777" w:rsidTr="0035388D">
        <w:tc>
          <w:tcPr>
            <w:tcW w:w="4531" w:type="dxa"/>
          </w:tcPr>
          <w:p w14:paraId="414C2A2D" w14:textId="6241CD03" w:rsidR="0035388D" w:rsidRPr="00A36ED4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11067D0C" w:rsidR="007C7BA7" w:rsidRPr="00A36ED4" w:rsidRDefault="00A36ED4" w:rsidP="00E87539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2B33311" w14:textId="782C6002" w:rsidR="0035388D" w:rsidRPr="00A36ED4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A36ED4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6F8C1" w14:textId="3E6F1AA1" w:rsidR="00855836" w:rsidRDefault="00DB2C09" w:rsidP="002D5D5A">
      <w:pPr>
        <w:jc w:val="both"/>
        <w:rPr>
          <w:rFonts w:ascii="Times New Roman" w:hAnsi="Times New Roman" w:cs="Times New Roman"/>
          <w:sz w:val="24"/>
          <w:szCs w:val="24"/>
        </w:rPr>
      </w:pPr>
      <w:r w:rsidRPr="00A36ED4">
        <w:rPr>
          <w:rFonts w:ascii="Times New Roman" w:hAnsi="Times New Roman" w:cs="Times New Roman"/>
          <w:sz w:val="24"/>
          <w:szCs w:val="24"/>
        </w:rPr>
        <w:t>Jánoshalma, 202</w:t>
      </w:r>
      <w:r w:rsidR="0029136B">
        <w:rPr>
          <w:rFonts w:ascii="Times New Roman" w:hAnsi="Times New Roman" w:cs="Times New Roman"/>
          <w:sz w:val="24"/>
          <w:szCs w:val="24"/>
        </w:rPr>
        <w:t>6</w:t>
      </w:r>
      <w:r w:rsidRPr="00A36ED4">
        <w:rPr>
          <w:rFonts w:ascii="Times New Roman" w:hAnsi="Times New Roman" w:cs="Times New Roman"/>
          <w:sz w:val="24"/>
          <w:szCs w:val="24"/>
        </w:rPr>
        <w:t>.</w:t>
      </w:r>
      <w:r w:rsidR="008E1E51" w:rsidRPr="00A36ED4">
        <w:rPr>
          <w:rFonts w:ascii="Times New Roman" w:hAnsi="Times New Roman" w:cs="Times New Roman"/>
          <w:sz w:val="24"/>
          <w:szCs w:val="24"/>
        </w:rPr>
        <w:t xml:space="preserve"> </w:t>
      </w:r>
      <w:r w:rsidR="007B4D59">
        <w:rPr>
          <w:rFonts w:ascii="Times New Roman" w:hAnsi="Times New Roman" w:cs="Times New Roman"/>
          <w:sz w:val="24"/>
          <w:szCs w:val="24"/>
        </w:rPr>
        <w:t>június</w:t>
      </w:r>
      <w:r w:rsidR="00AD08CC">
        <w:rPr>
          <w:rFonts w:ascii="Times New Roman" w:hAnsi="Times New Roman" w:cs="Times New Roman"/>
          <w:sz w:val="24"/>
          <w:szCs w:val="24"/>
        </w:rPr>
        <w:t xml:space="preserve"> </w:t>
      </w:r>
      <w:r w:rsidR="0029136B">
        <w:rPr>
          <w:rFonts w:ascii="Times New Roman" w:hAnsi="Times New Roman" w:cs="Times New Roman"/>
          <w:sz w:val="24"/>
          <w:szCs w:val="24"/>
        </w:rPr>
        <w:t>19</w:t>
      </w:r>
      <w:r w:rsidR="00395CF4">
        <w:rPr>
          <w:rFonts w:ascii="Times New Roman" w:hAnsi="Times New Roman" w:cs="Times New Roman"/>
          <w:sz w:val="24"/>
          <w:szCs w:val="24"/>
        </w:rPr>
        <w:t>.</w:t>
      </w:r>
    </w:p>
    <w:p w14:paraId="6831C32A" w14:textId="77777777" w:rsidR="00855836" w:rsidRDefault="00855836" w:rsidP="002D5D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11AD97" w14:textId="77777777" w:rsidR="00855836" w:rsidRDefault="00F46D19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  <w:r w:rsidRPr="00A36ED4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114793D3" w14:textId="77777777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2749F38C" w14:textId="77777777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3589A271" w14:textId="77777777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64A59323" w14:textId="0703DDD3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25DB1CDF" w14:textId="77777777" w:rsidR="00395CF4" w:rsidRDefault="00395CF4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581CEEF9" w14:textId="42119899" w:rsidR="00C5454A" w:rsidRPr="00C5454A" w:rsidRDefault="00C5454A" w:rsidP="00C5454A">
      <w:pPr>
        <w:spacing w:after="19"/>
        <w:ind w:left="-5" w:hanging="10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C5454A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lastRenderedPageBreak/>
        <w:t xml:space="preserve">Tisztelt </w:t>
      </w:r>
      <w:r w:rsidR="005E7B5D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t>Képviselő-testület</w:t>
      </w:r>
      <w:r w:rsidRPr="00C5454A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t xml:space="preserve">! </w:t>
      </w:r>
    </w:p>
    <w:p w14:paraId="6908A863" w14:textId="77777777" w:rsidR="00C5454A" w:rsidRPr="00C5454A" w:rsidRDefault="00C5454A" w:rsidP="00C5454A">
      <w:pPr>
        <w:spacing w:after="55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C5454A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34258080" w14:textId="7173E47E" w:rsidR="00C5454A" w:rsidRPr="000E254D" w:rsidRDefault="00DB0690" w:rsidP="000E254D">
      <w:pPr>
        <w:spacing w:after="148" w:line="249" w:lineRule="auto"/>
        <w:ind w:left="11" w:hanging="10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Jánoshalma Városi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Önkormányzat Képviselő-testülete </w:t>
      </w:r>
      <w:r w:rsid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26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9/2024. (XII.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12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.) határozatával döntött a polgármester illetményéről 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és 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költségtérítéséről, valamint a 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270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/2024. (XII.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12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.) határozatával a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főállású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alpolgármester </w:t>
      </w:r>
      <w:r w:rsidRPr="006A779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illetményéről</w:t>
      </w:r>
      <w:r w:rsidR="000B3660"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és költségtérítéséről. </w:t>
      </w:r>
    </w:p>
    <w:p w14:paraId="2D9B748A" w14:textId="77777777" w:rsidR="000B3660" w:rsidRPr="000B3660" w:rsidRDefault="000B3660" w:rsidP="000B3660">
      <w:pPr>
        <w:spacing w:after="15" w:line="249" w:lineRule="auto"/>
        <w:ind w:left="11" w:hanging="10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Az Országgyűlés a 2024. évi LVIII. törvénnyel módosította a Magyarország helyi önkormányzatairól szóló 2011. évi CLXXXIX. törvény (a továbbiakban: </w:t>
      </w:r>
      <w:proofErr w:type="spellStart"/>
      <w:r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Mötv</w:t>
      </w:r>
      <w:proofErr w:type="spellEnd"/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>.</w:t>
      </w:r>
      <w:r w:rsidRPr="000B366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) egyes rendelkezéseit, így a polgármesteri illetmény megállapítására vonatkozó szabályokat is. </w:t>
      </w:r>
    </w:p>
    <w:p w14:paraId="3FD28BE7" w14:textId="77777777" w:rsidR="000B3660" w:rsidRPr="000B3660" w:rsidRDefault="000B3660" w:rsidP="000B3660">
      <w:pPr>
        <w:spacing w:after="16"/>
        <w:rPr>
          <w:rFonts w:ascii="Calibri" w:eastAsia="Calibri" w:hAnsi="Calibri" w:cs="Calibri"/>
          <w:color w:val="000000"/>
          <w:kern w:val="2"/>
          <w:szCs w:val="24"/>
          <w:lang w:eastAsia="hu-HU"/>
          <w14:ligatures w14:val="standardContextual"/>
        </w:rPr>
      </w:pPr>
      <w:r w:rsidRPr="000B3660"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  <w:t xml:space="preserve"> </w:t>
      </w:r>
    </w:p>
    <w:p w14:paraId="0B4DF87C" w14:textId="720EB30A" w:rsidR="000B3660" w:rsidRPr="000B3660" w:rsidRDefault="000B3660" w:rsidP="000B3660">
      <w:pPr>
        <w:spacing w:after="0"/>
        <w:ind w:left="-5" w:hanging="10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/>
          <w14:ligatures w14:val="standardContextual"/>
        </w:rPr>
        <w:t xml:space="preserve">A </w:t>
      </w:r>
      <w:proofErr w:type="spellStart"/>
      <w:r w:rsidRPr="000B366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/>
          <w14:ligatures w14:val="standardContextual"/>
        </w:rPr>
        <w:t>Mötv</w:t>
      </w:r>
      <w:proofErr w:type="spellEnd"/>
      <w:r w:rsidRPr="000B366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/>
          <w14:ligatures w14:val="standardContextual"/>
        </w:rPr>
        <w:t xml:space="preserve"> 71. § (4) bekezdés</w:t>
      </w:r>
      <w:r w:rsidR="006A779D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/>
          <w14:ligatures w14:val="standardContextual"/>
        </w:rPr>
        <w:t>ét</w:t>
      </w:r>
      <w:r w:rsidRPr="000B3660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hu-HU"/>
          <w14:ligatures w14:val="standardContextual"/>
        </w:rPr>
        <w:t xml:space="preserve"> az alábbiak szerint módosította: </w:t>
      </w:r>
    </w:p>
    <w:p w14:paraId="49425F2C" w14:textId="77777777" w:rsidR="000B3660" w:rsidRPr="000B3660" w:rsidRDefault="000B3660" w:rsidP="009E4E64">
      <w:pPr>
        <w:spacing w:after="10" w:line="249" w:lineRule="auto"/>
        <w:ind w:left="-5" w:hanging="10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„(4) A polgármester megbízatásának időtartamára havonta  </w:t>
      </w:r>
    </w:p>
    <w:p w14:paraId="124A08AF" w14:textId="77777777" w:rsidR="000B3660" w:rsidRPr="000B3660" w:rsidRDefault="000B3660" w:rsidP="009E4E64">
      <w:pPr>
        <w:numPr>
          <w:ilvl w:val="0"/>
          <w:numId w:val="13"/>
        </w:numPr>
        <w:spacing w:after="10" w:line="249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az 500 fő és az az alatti lakosságszámú település esetében a nemzetgazdasági átlagkereset </w:t>
      </w:r>
    </w:p>
    <w:p w14:paraId="3D3BD20E" w14:textId="77777777" w:rsidR="000B3660" w:rsidRPr="000B3660" w:rsidRDefault="000B3660" w:rsidP="009E4E64">
      <w:pPr>
        <w:spacing w:after="10" w:line="249" w:lineRule="auto"/>
        <w:ind w:left="-5" w:hanging="10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1,5-szeresének;  </w:t>
      </w:r>
    </w:p>
    <w:p w14:paraId="3AF62A91" w14:textId="77777777" w:rsidR="000B3660" w:rsidRPr="000B3660" w:rsidRDefault="000B3660" w:rsidP="009E4E64">
      <w:pPr>
        <w:numPr>
          <w:ilvl w:val="0"/>
          <w:numId w:val="13"/>
        </w:numPr>
        <w:spacing w:after="10" w:line="249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az 501–1500 fő közötti lakosságszámú település esetében a nemzetgazdasági átlagkereset </w:t>
      </w:r>
    </w:p>
    <w:p w14:paraId="10CBE175" w14:textId="77777777" w:rsidR="000B3660" w:rsidRPr="000B3660" w:rsidRDefault="000B3660" w:rsidP="009E4E64">
      <w:pPr>
        <w:spacing w:after="10" w:line="249" w:lineRule="auto"/>
        <w:ind w:left="-5" w:hanging="10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1,75-szeresének;  </w:t>
      </w:r>
    </w:p>
    <w:p w14:paraId="789504BE" w14:textId="77777777" w:rsidR="000B3660" w:rsidRPr="000B3660" w:rsidRDefault="000B3660" w:rsidP="009E4E64">
      <w:pPr>
        <w:numPr>
          <w:ilvl w:val="0"/>
          <w:numId w:val="13"/>
        </w:numPr>
        <w:spacing w:after="10" w:line="249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az 1501–2000 fő közötti lakosságszámú település esetében a nemzetgazdasági átlagkereset kétszeresének;  </w:t>
      </w:r>
    </w:p>
    <w:p w14:paraId="07E3D28E" w14:textId="77777777" w:rsidR="000B3660" w:rsidRPr="000B3660" w:rsidRDefault="000B3660" w:rsidP="009E4E64">
      <w:pPr>
        <w:numPr>
          <w:ilvl w:val="0"/>
          <w:numId w:val="13"/>
        </w:numPr>
        <w:spacing w:after="10" w:line="249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 2001–5000 fő közötti lakosságszámú település esetében a nemzetgazdasági átlagkereset </w:t>
      </w:r>
    </w:p>
    <w:p w14:paraId="4A1149DB" w14:textId="77777777" w:rsidR="000B3660" w:rsidRPr="000B3660" w:rsidRDefault="000B3660" w:rsidP="009E4E64">
      <w:pPr>
        <w:spacing w:after="10" w:line="249" w:lineRule="auto"/>
        <w:ind w:left="-5" w:hanging="10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2,25-szeresének;  </w:t>
      </w:r>
    </w:p>
    <w:p w14:paraId="144B4036" w14:textId="77777777" w:rsidR="000B3660" w:rsidRPr="000B3660" w:rsidRDefault="000B3660" w:rsidP="009E4E64">
      <w:pPr>
        <w:numPr>
          <w:ilvl w:val="0"/>
          <w:numId w:val="13"/>
        </w:numPr>
        <w:spacing w:after="0" w:line="238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az 5001–10 000 fő közötti lakosságszámú település esetében a nemzetgazdasági átlagkereset két és félszeresének;  </w:t>
      </w:r>
    </w:p>
    <w:p w14:paraId="25EB0F71" w14:textId="77777777" w:rsidR="000B3660" w:rsidRPr="000B3660" w:rsidRDefault="000B3660" w:rsidP="009E4E64">
      <w:pPr>
        <w:numPr>
          <w:ilvl w:val="0"/>
          <w:numId w:val="13"/>
        </w:numPr>
        <w:spacing w:after="10" w:line="249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 10 001–30 000 fő közötti lakosságszámú település esetében a nemzetgazdasági átlagkereset háromszorosának;  </w:t>
      </w:r>
    </w:p>
    <w:p w14:paraId="45BC21E4" w14:textId="77777777" w:rsidR="000B3660" w:rsidRPr="000B3660" w:rsidRDefault="000B3660" w:rsidP="009E4E64">
      <w:pPr>
        <w:numPr>
          <w:ilvl w:val="0"/>
          <w:numId w:val="13"/>
        </w:numPr>
        <w:spacing w:after="10" w:line="249" w:lineRule="auto"/>
        <w:ind w:hanging="388"/>
        <w:jc w:val="both"/>
        <w:rPr>
          <w:rFonts w:ascii="Calibri" w:eastAsia="Calibri" w:hAnsi="Calibri" w:cs="Calibri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a 30 000 fő feletti lakosságszámú település esetében a nemzetgazdasági átlagkereset három és félszeresének megfelelő összegű illetményre jogosult.  </w:t>
      </w:r>
    </w:p>
    <w:p w14:paraId="26CD5A37" w14:textId="77777777" w:rsidR="006442D0" w:rsidRPr="006442D0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2FA667" w14:textId="5127770B" w:rsidR="000B3660" w:rsidRPr="000B3660" w:rsidRDefault="006442D0" w:rsidP="000B3660">
      <w:pPr>
        <w:spacing w:after="0" w:line="238" w:lineRule="auto"/>
        <w:ind w:right="2"/>
        <w:jc w:val="both"/>
        <w:rPr>
          <w:rFonts w:ascii="Calibri" w:eastAsia="Calibri" w:hAnsi="Calibri" w:cs="Calibri"/>
          <w:color w:val="000000"/>
          <w:kern w:val="2"/>
          <w:szCs w:val="24"/>
          <w:lang w:eastAsia="hu-HU"/>
          <w14:ligatures w14:val="standardContextual"/>
        </w:rPr>
      </w:pPr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>. 71. §-a kiegészült egy értelmező rendelkezéssel, melyet a (4a) bekezdés tartalmaz. Ez meghatározza, hogy a polgármester illetményének számításánál a tárgyévet megelőző évnek a január-decemberre, a teljes munkaidőben alkalmazásban állók bruttó átlagkeresetére a legalább 5 főt foglalkoztató vállalkozásoknál, a költségvetési intézményeknél és a foglalkoztatás szempontjából jelentős nonprofit szervezeteknél a Központi Statisztikai Hivatal által meghatározott nemzetgazdasági átlagkeresetet kell alapul venni.</w:t>
      </w:r>
      <w:r w:rsidR="000B3660" w:rsidRPr="000B3660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 A nemzetgazdasági átlagkereset alapján számított illetményre a polgármester a tárgyév július 1-jétől jogosult</w:t>
      </w:r>
      <w:r w:rsidR="000B3660" w:rsidRPr="000B3660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hu-HU"/>
          <w14:ligatures w14:val="standardContextual"/>
        </w:rPr>
        <w:t xml:space="preserve">.  </w:t>
      </w:r>
    </w:p>
    <w:p w14:paraId="2F0AB84A" w14:textId="4B0FCA22" w:rsidR="006442D0" w:rsidRPr="006442D0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391B4CD" w14:textId="170083B8" w:rsidR="006442D0" w:rsidRPr="005E7B5D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Központi Statisztikai Hivatal hivatalos közleménye alapján – amely a </w:t>
      </w:r>
      <w:r w:rsidR="00FA743C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Magyar Közlöny 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Hivatalos Értesítő 202</w:t>
      </w:r>
      <w:r w:rsidR="00675C87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</w:t>
      </w:r>
      <w:r w:rsidR="00675C87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. számában jelent meg – a 202</w:t>
      </w:r>
      <w:r w:rsidR="00675C87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évre vonatkozó havi bruttó átlagkereset (nemzetgazdasági átlagkereset) – </w:t>
      </w:r>
      <w:r w:rsidR="009E4E64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727.496, -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Ft volt.</w:t>
      </w:r>
    </w:p>
    <w:p w14:paraId="782DEA38" w14:textId="77777777" w:rsidR="006442D0" w:rsidRPr="005E7B5D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7F67BF" w14:textId="7F93D044" w:rsidR="006442D0" w:rsidRPr="006442D0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polgármester illetménye a módosított és fentebb ismertetett jogszabályi rendelkezések alapján tehát 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1.818.740, -</w:t>
      </w:r>
      <w:r w:rsidR="0049727B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Ft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76BBD889" w14:textId="77777777" w:rsidR="006442D0" w:rsidRPr="006442D0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1F6EEAEB" w14:textId="38F782DD" w:rsidR="006442D0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>. 71. § (6) bekezdése változatlan tartalommal rögzíti, hogy a polgármester havonta az illetményének 15%-</w:t>
      </w:r>
      <w:proofErr w:type="spellStart"/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összegű költségtérítésre jogosult.</w:t>
      </w:r>
    </w:p>
    <w:p w14:paraId="3C870E7F" w14:textId="77777777" w:rsidR="00DF5DDE" w:rsidRPr="006442D0" w:rsidRDefault="00DF5DDE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37099E" w14:textId="36ADB161" w:rsidR="006442D0" w:rsidRPr="006442D0" w:rsidRDefault="006442D0" w:rsidP="0064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6442D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jogszabály alapján a 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polgármester 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költségtérítése tehát 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272.811, -</w:t>
      </w:r>
      <w:r w:rsidR="0049727B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Ft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15B5E100" w14:textId="2443EEB0" w:rsidR="00251293" w:rsidRPr="00DF5DDE" w:rsidRDefault="00251293" w:rsidP="00DF5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2BD8CE54" w14:textId="77777777" w:rsidR="00FC685E" w:rsidRPr="006442D0" w:rsidRDefault="00FC685E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lastRenderedPageBreak/>
        <w:t xml:space="preserve">A közszolgálati tisztviselőkről szóló 2011. évi CXCIX. törvény (a továbbiakban: </w:t>
      </w:r>
      <w:proofErr w:type="spellStart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Kttv</w:t>
      </w:r>
      <w:proofErr w:type="spellEnd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.) 225/L. § (1) bekezdése szerint a polgármester foglalkoztatási jogviszonyára is megfelelően kell alkalmazni a </w:t>
      </w:r>
      <w:proofErr w:type="spellStart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Kttv</w:t>
      </w:r>
      <w:proofErr w:type="spellEnd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. 141. §-t, az idegennyelv-tudási pótlék szabályait. </w:t>
      </w:r>
    </w:p>
    <w:p w14:paraId="37702D42" w14:textId="77777777" w:rsidR="00FC685E" w:rsidRPr="006442D0" w:rsidRDefault="00FC685E" w:rsidP="00FC685E">
      <w:pPr>
        <w:spacing w:after="61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78B087B8" w14:textId="77777777" w:rsidR="00DF5DDE" w:rsidRDefault="00FC685E" w:rsidP="00FC685E">
      <w:pPr>
        <w:spacing w:after="46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A </w:t>
      </w:r>
      <w:proofErr w:type="spellStart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Kttv</w:t>
      </w:r>
      <w:proofErr w:type="spellEnd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. 141. § (6) bekezdése úgy rendelkezik, hogy az angol, francia, német, arab, kínai és orosz nyelvek tekintetében a pótlék alanyi jogon jár, amelynek mértéke </w:t>
      </w:r>
      <w:proofErr w:type="spellStart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nyelvvizsgánként</w:t>
      </w:r>
      <w:proofErr w:type="spellEnd"/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6585050E" w14:textId="5D289387" w:rsidR="00FC685E" w:rsidRPr="000E254D" w:rsidRDefault="00FC685E" w:rsidP="00FC685E">
      <w:pPr>
        <w:spacing w:after="46" w:line="267" w:lineRule="auto"/>
        <w:ind w:left="-7" w:hanging="8"/>
        <w:jc w:val="both"/>
        <w:rPr>
          <w:rFonts w:ascii="Times New Roman" w:eastAsia="Times New Roman" w:hAnsi="Times New Roman" w:cs="Times New Roman"/>
          <w:iCs/>
          <w:color w:val="000000"/>
          <w:kern w:val="2"/>
          <w:sz w:val="24"/>
          <w:lang w:eastAsia="hu-HU"/>
          <w14:ligatures w14:val="standardContextual"/>
        </w:rPr>
      </w:pPr>
      <w:r w:rsidRPr="000E254D">
        <w:rPr>
          <w:rFonts w:ascii="Times New Roman" w:eastAsia="Times New Roman" w:hAnsi="Times New Roman" w:cs="Times New Roman"/>
          <w:iCs/>
          <w:color w:val="000000"/>
          <w:kern w:val="2"/>
          <w:sz w:val="24"/>
          <w:lang w:eastAsia="hu-HU"/>
          <w14:ligatures w14:val="standardContextual"/>
        </w:rPr>
        <w:t xml:space="preserve">a) komplex felsőfokú (C1) nyelvvizsga esetében az illetményalap 100%-a, </w:t>
      </w:r>
    </w:p>
    <w:p w14:paraId="3B1FE040" w14:textId="77777777" w:rsidR="00FC685E" w:rsidRPr="000E254D" w:rsidRDefault="00FC685E" w:rsidP="00FC685E">
      <w:pPr>
        <w:numPr>
          <w:ilvl w:val="0"/>
          <w:numId w:val="12"/>
        </w:numPr>
        <w:spacing w:after="31" w:line="267" w:lineRule="auto"/>
        <w:ind w:hanging="257"/>
        <w:jc w:val="both"/>
        <w:rPr>
          <w:rFonts w:ascii="Times New Roman" w:eastAsia="Times New Roman" w:hAnsi="Times New Roman" w:cs="Times New Roman"/>
          <w:iCs/>
          <w:color w:val="000000"/>
          <w:kern w:val="2"/>
          <w:sz w:val="24"/>
          <w:lang w:eastAsia="hu-HU"/>
          <w14:ligatures w14:val="standardContextual"/>
        </w:rPr>
      </w:pPr>
      <w:r w:rsidRPr="000E254D">
        <w:rPr>
          <w:rFonts w:ascii="Times New Roman" w:eastAsia="Times New Roman" w:hAnsi="Times New Roman" w:cs="Times New Roman"/>
          <w:iCs/>
          <w:color w:val="000000"/>
          <w:kern w:val="2"/>
          <w:sz w:val="24"/>
          <w:lang w:eastAsia="hu-HU"/>
          <w14:ligatures w14:val="standardContextual"/>
        </w:rPr>
        <w:t xml:space="preserve">komplex középfokú (B2) nyelvvizsga esetében az illetményalap 60%-a, </w:t>
      </w:r>
    </w:p>
    <w:p w14:paraId="50EABBE2" w14:textId="77777777" w:rsidR="00FC685E" w:rsidRDefault="00FC685E" w:rsidP="00FC685E">
      <w:pPr>
        <w:numPr>
          <w:ilvl w:val="0"/>
          <w:numId w:val="12"/>
        </w:numPr>
        <w:spacing w:after="5" w:line="267" w:lineRule="auto"/>
        <w:ind w:hanging="25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0E254D">
        <w:rPr>
          <w:rFonts w:ascii="Times New Roman" w:eastAsia="Times New Roman" w:hAnsi="Times New Roman" w:cs="Times New Roman"/>
          <w:iCs/>
          <w:color w:val="000000"/>
          <w:kern w:val="2"/>
          <w:sz w:val="24"/>
          <w:lang w:eastAsia="hu-HU"/>
          <w14:ligatures w14:val="standardContextual"/>
        </w:rPr>
        <w:t>komplex alapfokú (B1) nyelvvizsga esetében az illetményalap 15%-a.</w:t>
      </w:r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4AEF060B" w14:textId="77777777" w:rsidR="00DF5DDE" w:rsidRPr="006442D0" w:rsidRDefault="00DF5DDE" w:rsidP="00DF5DDE">
      <w:pPr>
        <w:spacing w:after="5" w:line="267" w:lineRule="auto"/>
        <w:ind w:left="257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5836B5A0" w14:textId="60CFED8D" w:rsidR="00FC685E" w:rsidRPr="005E7B5D" w:rsidRDefault="00FC685E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6442D0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Az illetményalap - a költségvetési törvényben 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foglaltak szerint - 202</w:t>
      </w:r>
      <w:r w:rsidR="00675C87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6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. évben 38.650.-Ft. </w:t>
      </w:r>
    </w:p>
    <w:p w14:paraId="45E2A3E0" w14:textId="77777777" w:rsidR="00FC685E" w:rsidRPr="005E7B5D" w:rsidRDefault="00FC685E" w:rsidP="00FC685E">
      <w:pPr>
        <w:spacing w:after="21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22B59FAB" w14:textId="3A802671" w:rsidR="00FC685E" w:rsidRPr="005E7B5D" w:rsidRDefault="00FC685E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Lengyel Endre polgármester rendelkezik </w:t>
      </w:r>
      <w:r w:rsidR="00DF5DD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egy 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felsőfokú és</w:t>
      </w:r>
      <w:r w:rsidR="00DF5DD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egy 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középfokú komplex nyelvvizsgával, így idegennyelvtudási pótlékra jogosult, amelynek összege - a jogszabályi rendelkezések </w:t>
      </w:r>
      <w:r w:rsidR="009E4E64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figyelembevételével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64DEF1CF" w14:textId="0BA22205" w:rsidR="00FC685E" w:rsidRPr="005E7B5D" w:rsidRDefault="00FC685E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- havi bruttó </w:t>
      </w:r>
      <w:r w:rsidR="009E4E64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38.650, -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Ft felsőfokú nyelvvizsga után és</w:t>
      </w:r>
    </w:p>
    <w:p w14:paraId="2CBB2E0D" w14:textId="3694E759" w:rsidR="00FC685E" w:rsidRPr="005E7B5D" w:rsidRDefault="00FC685E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- havi bruttó </w:t>
      </w:r>
      <w:r w:rsidR="009E4E64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23.190, -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Ft a középfokú nyelvvizsga után.</w:t>
      </w:r>
    </w:p>
    <w:p w14:paraId="23E274C7" w14:textId="77777777" w:rsidR="00FC685E" w:rsidRPr="005E7B5D" w:rsidRDefault="00FC685E" w:rsidP="00FC685E">
      <w:pPr>
        <w:spacing w:after="14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41A6B7C8" w14:textId="6C5682AA" w:rsidR="00FC685E" w:rsidRPr="005E7B5D" w:rsidRDefault="006442D0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A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polgármester idegennyelv-tudási </w:t>
      </w:r>
      <w:proofErr w:type="spellStart"/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pótlék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a</w:t>
      </w:r>
      <w:proofErr w:type="spellEnd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-</w:t>
      </w:r>
      <w:r w:rsidR="00E6156B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felsőfokú 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angol </w:t>
      </w:r>
      <w:r w:rsidR="00E6156B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és német 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középfokú komplex nyelvvizsgájára tekintettel 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–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összesen </w:t>
      </w:r>
      <w:r w:rsidR="00FC685E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havi 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61.840, -</w:t>
      </w:r>
      <w:r w:rsidR="0049727B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Ft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.</w:t>
      </w:r>
      <w:r w:rsidR="00FC685E" w:rsidRPr="005E7B5D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378D5AE2" w14:textId="77777777" w:rsidR="00FA743C" w:rsidRPr="005E7B5D" w:rsidRDefault="00FA743C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</w:pPr>
    </w:p>
    <w:p w14:paraId="3A07A12E" w14:textId="77B40B6E" w:rsidR="00FA743C" w:rsidRPr="005E7B5D" w:rsidRDefault="00FA743C" w:rsidP="00FA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fentiek alapján a polgármester havi illetménye, illetve költségtérítése 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675C87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július 1. napjától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mindösszesen bruttó </w:t>
      </w:r>
      <w:r w:rsidR="009E4E64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2.153.391, -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Ft.</w:t>
      </w:r>
    </w:p>
    <w:p w14:paraId="0423A984" w14:textId="77777777" w:rsidR="00DB0690" w:rsidRPr="005E7B5D" w:rsidRDefault="00DB0690" w:rsidP="000E254D">
      <w:pPr>
        <w:spacing w:after="5" w:line="267" w:lineRule="auto"/>
        <w:jc w:val="both"/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</w:pPr>
    </w:p>
    <w:p w14:paraId="49CCA89F" w14:textId="6D12C5D1" w:rsidR="00DB0690" w:rsidRDefault="00DB0690" w:rsidP="000E254D">
      <w:pPr>
        <w:spacing w:after="50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A </w:t>
      </w:r>
      <w:proofErr w:type="spellStart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Mötv</w:t>
      </w:r>
      <w:proofErr w:type="spellEnd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. 80. § (1) bekezdése alapján a főállású alpolgármester illetményének összegét a polgármester illetményének 70-90 %-a közötti összegben, a képviselő-testület állapítja meg. </w:t>
      </w:r>
      <w:r w:rsidR="00FA743C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Eddig az alpolgármester illetménye a polgármester illetményének 90%-ban került megállapításra, melynek alapján a főállású alpolgármester illetménye </w:t>
      </w:r>
      <w:r w:rsidR="00FA743C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1.636.866, -</w:t>
      </w:r>
      <w:r w:rsidR="00FA743C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Ft</w:t>
      </w:r>
      <w:r w:rsidR="00FA743C" w:rsidRPr="009E4E64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.</w:t>
      </w:r>
    </w:p>
    <w:p w14:paraId="55D0494E" w14:textId="77777777" w:rsidR="000E254D" w:rsidRPr="00C5454A" w:rsidRDefault="000E254D" w:rsidP="000E254D">
      <w:pPr>
        <w:spacing w:after="50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4B6DABC9" w14:textId="77777777" w:rsidR="00DB0690" w:rsidRPr="005E7B5D" w:rsidRDefault="00DB0690" w:rsidP="00DB0690">
      <w:pPr>
        <w:spacing w:after="47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A </w:t>
      </w:r>
      <w:proofErr w:type="spellStart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Mötv</w:t>
      </w:r>
      <w:proofErr w:type="spellEnd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. 80. § (3) bekezdése szerint a főállású alpolgármester havonta illetményének 15%-</w:t>
      </w:r>
      <w:proofErr w:type="spellStart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ában</w:t>
      </w:r>
      <w:proofErr w:type="spellEnd"/>
      <w:r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meghatározott összegű költségtérítésre jogosult. </w:t>
      </w:r>
    </w:p>
    <w:p w14:paraId="4964178F" w14:textId="77777777" w:rsidR="00DB0690" w:rsidRPr="005E7B5D" w:rsidRDefault="00DB0690" w:rsidP="00DB0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FE8A51D" w14:textId="12596FDA" w:rsidR="00DB0690" w:rsidRPr="005E7B5D" w:rsidRDefault="00DB0690" w:rsidP="00DB0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 alapján a</w:t>
      </w:r>
      <w:r w:rsidR="0065063C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főállású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10E02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al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polgármester költségtérítése az </w:t>
      </w:r>
      <w:r w:rsidR="009E4E64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1.636.866, -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illetményt alapul véve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havi 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245.530, -</w:t>
      </w:r>
      <w:r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Ft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3B130D0C" w14:textId="77777777" w:rsidR="00DB0690" w:rsidRPr="005E7B5D" w:rsidRDefault="00DB0690" w:rsidP="00DB0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E85216" w14:textId="7688678E" w:rsidR="00DB0690" w:rsidRPr="006442D0" w:rsidRDefault="00DB0690" w:rsidP="00DB06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fentiek alapján a </w:t>
      </w:r>
      <w:r w:rsidR="00FA743C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főállású al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polgármester havi illetménye, illetve költségtérítése </w:t>
      </w:r>
      <w:r w:rsidR="00FA743C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202</w:t>
      </w:r>
      <w:r w:rsidR="0048139F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6</w:t>
      </w:r>
      <w:r w:rsidR="00FA743C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. július 1. napjától</w:t>
      </w:r>
      <w:r w:rsidR="00FA743C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mindösszesen bruttó </w:t>
      </w:r>
      <w:r w:rsidR="009E4E64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1.882.396, -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Ft.</w:t>
      </w:r>
    </w:p>
    <w:p w14:paraId="7255749D" w14:textId="77777777" w:rsidR="00DB0690" w:rsidRPr="00C5454A" w:rsidRDefault="00DB0690" w:rsidP="00FC685E">
      <w:pPr>
        <w:spacing w:after="5" w:line="267" w:lineRule="auto"/>
        <w:ind w:left="-7" w:hanging="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4E8EE41B" w14:textId="6AD3AFCF" w:rsidR="009E4E64" w:rsidRPr="009E4E64" w:rsidRDefault="00251293" w:rsidP="009E4E64">
      <w:pPr>
        <w:spacing w:after="0"/>
        <w:jc w:val="both"/>
        <w:rPr>
          <w:rFonts w:ascii="Times New Roman" w:eastAsia="Calibri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724452">
        <w:rPr>
          <w:rFonts w:ascii="Times New Roman" w:eastAsia="Calibri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3151DD42" w14:textId="5AD1DA02" w:rsidR="005E7B5D" w:rsidRDefault="009E4E64" w:rsidP="009E4E64">
      <w:pPr>
        <w:jc w:val="both"/>
        <w:rPr>
          <w:rFonts w:ascii="Times New Roman" w:hAnsi="Times New Roman"/>
          <w:sz w:val="24"/>
          <w:szCs w:val="24"/>
        </w:rPr>
      </w:pPr>
      <w:r w:rsidRPr="009E4E64">
        <w:rPr>
          <w:rFonts w:ascii="Times New Roman" w:hAnsi="Times New Roman"/>
          <w:sz w:val="24"/>
          <w:szCs w:val="24"/>
        </w:rPr>
        <w:t>Kérem a Tisztelt Képviselő-testületet, hogy az előterjesztést megvitatni és az alábbi határozati javaslato</w:t>
      </w:r>
      <w:r>
        <w:rPr>
          <w:rFonts w:ascii="Times New Roman" w:hAnsi="Times New Roman"/>
          <w:sz w:val="24"/>
          <w:szCs w:val="24"/>
        </w:rPr>
        <w:t>ka</w:t>
      </w:r>
      <w:r w:rsidRPr="009E4E64">
        <w:rPr>
          <w:rFonts w:ascii="Times New Roman" w:hAnsi="Times New Roman"/>
          <w:sz w:val="24"/>
          <w:szCs w:val="24"/>
        </w:rPr>
        <w:t>t elfogadni szíveskedjen.</w:t>
      </w:r>
    </w:p>
    <w:p w14:paraId="4914D860" w14:textId="77777777" w:rsidR="009E4E64" w:rsidRDefault="009E4E64" w:rsidP="009E4E64">
      <w:pPr>
        <w:jc w:val="both"/>
        <w:rPr>
          <w:rFonts w:ascii="Times New Roman" w:hAnsi="Times New Roman"/>
          <w:sz w:val="24"/>
          <w:szCs w:val="24"/>
        </w:rPr>
      </w:pPr>
    </w:p>
    <w:p w14:paraId="5BB91674" w14:textId="77777777" w:rsidR="005E7B5D" w:rsidRDefault="005E7B5D" w:rsidP="009E4E64">
      <w:pPr>
        <w:spacing w:after="5" w:line="250" w:lineRule="auto"/>
        <w:ind w:left="2268" w:right="126" w:hanging="10"/>
        <w:jc w:val="both"/>
        <w:rPr>
          <w:rFonts w:ascii="Times New Roman" w:hAnsi="Times New Roman"/>
          <w:sz w:val="24"/>
          <w:szCs w:val="24"/>
        </w:rPr>
      </w:pPr>
    </w:p>
    <w:p w14:paraId="61D84B82" w14:textId="77777777" w:rsidR="009E4E64" w:rsidRDefault="009E4E64" w:rsidP="009E4E64">
      <w:pPr>
        <w:spacing w:after="5" w:line="250" w:lineRule="auto"/>
        <w:ind w:left="2268" w:right="126" w:hanging="10"/>
        <w:jc w:val="both"/>
        <w:rPr>
          <w:rFonts w:ascii="Times New Roman" w:eastAsia="Calibri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0D519030" w14:textId="11680FB4" w:rsidR="00251293" w:rsidRPr="00D81F8E" w:rsidRDefault="00251293" w:rsidP="009E4E64">
      <w:pPr>
        <w:pStyle w:val="Listaszerbekezds"/>
        <w:numPr>
          <w:ilvl w:val="0"/>
          <w:numId w:val="15"/>
        </w:num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D81F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lastRenderedPageBreak/>
        <w:t>Határozati javaslat:</w:t>
      </w:r>
    </w:p>
    <w:p w14:paraId="0D154B52" w14:textId="77777777" w:rsidR="00251293" w:rsidRPr="00F71534" w:rsidRDefault="00251293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4E451E" w14:textId="7730DFCB" w:rsidR="006442D0" w:rsidRPr="005E7B5D" w:rsidRDefault="00251293" w:rsidP="009E4E64">
      <w:pPr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</w:t>
      </w:r>
      <w:r w:rsidRPr="00D81F8E">
        <w:rPr>
          <w:rFonts w:ascii="Times New Roman" w:eastAsia="Times New Roman" w:hAnsi="Times New Roman" w:cs="Times New Roman"/>
          <w:sz w:val="24"/>
          <w:szCs w:val="24"/>
          <w:lang w:eastAsia="hu-HU"/>
        </w:rPr>
        <w:t>i Önkormányzat</w:t>
      </w: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Képviselő-testülete </w:t>
      </w:r>
      <w:r w:rsidRPr="00D81F8E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főállású </w:t>
      </w: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polgármester illetményét </w:t>
      </w:r>
      <w:r w:rsidR="00FC685E" w:rsidRPr="00C5454A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Magyarország helyi önkormányzatairól szóló 2011. évi 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CLXXXIX. törvény 71. § (4) bekezdés e) pontjában</w:t>
      </w:r>
      <w:r w:rsidR="00BD1A0D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foglaltak alapján</w:t>
      </w:r>
      <w:r w:rsidR="006442D0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-</w:t>
      </w:r>
      <w:r w:rsidR="00FC685E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48139F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BD1A0D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július</w:t>
      </w:r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1. napjától</w:t>
      </w:r>
      <w:r w:rsidR="006442D0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FC685E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havi 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1.818.740</w:t>
      </w:r>
      <w:r w:rsidR="009E4E64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, -</w:t>
      </w:r>
      <w:r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Ft</w:t>
      </w: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összegben</w:t>
      </w:r>
      <w:r w:rsidR="006442D0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, </w:t>
      </w:r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költségtérítését ugyanezen időponttól a </w:t>
      </w:r>
      <w:proofErr w:type="spellStart"/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Mötv</w:t>
      </w:r>
      <w:proofErr w:type="spellEnd"/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. 71. § (6) bekezdése alapján</w:t>
      </w:r>
      <w:r w:rsidR="00750CC6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750CC6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havi</w:t>
      </w:r>
      <w:r w:rsidR="006442D0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bruttó</w:t>
      </w:r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E4E64" w:rsidRPr="005E7B5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272.811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, -</w:t>
      </w:r>
      <w:r w:rsidR="0049727B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FE56B1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Ft</w:t>
      </w:r>
      <w:r w:rsidR="00FE56B1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442D0"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>-ban állapítja meg.</w:t>
      </w:r>
    </w:p>
    <w:p w14:paraId="2D4EAD54" w14:textId="7D67E739" w:rsidR="00FE56B1" w:rsidRPr="005E7B5D" w:rsidRDefault="00251293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5E7B5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Lengyel Endre </w:t>
      </w:r>
      <w:r w:rsidRPr="005E7B5D">
        <w:rPr>
          <w:rFonts w:ascii="Times New Roman" w:hAnsi="Times New Roman" w:cs="Times New Roman"/>
          <w:sz w:val="24"/>
          <w:szCs w:val="24"/>
        </w:rPr>
        <w:t xml:space="preserve">főállású polgármester </w:t>
      </w:r>
      <w:r w:rsidR="00FE56B1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idegennyelvtudási </w:t>
      </w:r>
      <w:proofErr w:type="spellStart"/>
      <w:r w:rsidR="00FE56B1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pótlékát</w:t>
      </w:r>
      <w:proofErr w:type="spellEnd"/>
      <w:r w:rsidR="00FE56B1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E6156B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–</w:t>
      </w:r>
      <w:r w:rsidR="00FE56B1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E6156B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felsőfokú angol és középfokú német komplex</w:t>
      </w:r>
      <w:r w:rsidR="00FE56B1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nyelvvizsgájára tekintettel - </w:t>
      </w:r>
      <w:r w:rsidR="00FE56B1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havi bruttó </w:t>
      </w:r>
      <w:r w:rsidR="009E4E64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61.840, -</w:t>
      </w:r>
      <w:r w:rsidR="0049727B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="00FE56B1" w:rsidRPr="005E7B5D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Ft</w:t>
      </w:r>
      <w:r w:rsidR="00FE56B1" w:rsidRPr="005E7B5D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összegben állapítja meg.  </w:t>
      </w:r>
    </w:p>
    <w:p w14:paraId="626065EE" w14:textId="77777777" w:rsidR="00882B2B" w:rsidRPr="005E7B5D" w:rsidRDefault="00882B2B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4B1C147" w14:textId="4084CBD3" w:rsidR="00251293" w:rsidRDefault="00251293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153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F7153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9136B">
        <w:rPr>
          <w:rFonts w:ascii="Times New Roman" w:eastAsia="Times New Roman" w:hAnsi="Times New Roman" w:cs="Times New Roman"/>
          <w:sz w:val="24"/>
          <w:szCs w:val="24"/>
          <w:lang w:eastAsia="hu-HU"/>
        </w:rPr>
        <w:t>Dr. Rennerné dr. Radvánszki Anikó jegyző</w:t>
      </w:r>
    </w:p>
    <w:p w14:paraId="27F4D089" w14:textId="11B327EB" w:rsidR="009E4E64" w:rsidRPr="00263569" w:rsidRDefault="009E4E64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6356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Határidő: </w:t>
      </w:r>
      <w:r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július 1.</w:t>
      </w:r>
    </w:p>
    <w:p w14:paraId="63DC39F6" w14:textId="3B50AD69" w:rsidR="00C5454A" w:rsidRPr="00263569" w:rsidRDefault="00FC685E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6356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Fedezet:</w:t>
      </w:r>
      <w:r w:rsidR="00750CC6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9727B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29136B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49727B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költségvetés- </w:t>
      </w:r>
      <w:r w:rsidR="00E83456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igazgatás</w:t>
      </w:r>
    </w:p>
    <w:p w14:paraId="19E8ED11" w14:textId="77777777" w:rsidR="00BD1A0D" w:rsidRPr="00263569" w:rsidRDefault="00BD1A0D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354911" w14:textId="7CC40BE7" w:rsidR="00BD1A0D" w:rsidRPr="00263569" w:rsidRDefault="00BD1A0D" w:rsidP="009E4E64">
      <w:pPr>
        <w:pStyle w:val="Listaszerbekezds"/>
        <w:numPr>
          <w:ilvl w:val="0"/>
          <w:numId w:val="15"/>
        </w:numPr>
        <w:spacing w:after="0" w:line="240" w:lineRule="auto"/>
        <w:ind w:left="2268" w:right="773" w:hanging="10"/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</w:pPr>
      <w:r w:rsidRPr="00263569">
        <w:rPr>
          <w:rFonts w:ascii="Times New Roman" w:eastAsia="Times New Roman" w:hAnsi="Times New Roman" w:cs="Times New Roman"/>
          <w:b/>
          <w:color w:val="000000"/>
          <w:kern w:val="2"/>
          <w:sz w:val="24"/>
          <w:u w:val="single" w:color="000000"/>
          <w:lang w:eastAsia="hu-HU"/>
          <w14:ligatures w14:val="standardContextual"/>
        </w:rPr>
        <w:t xml:space="preserve">Határozati javaslat: </w:t>
      </w:r>
      <w:r w:rsidRPr="00263569">
        <w:rPr>
          <w:rFonts w:ascii="Times New Roman" w:eastAsia="Times New Roman" w:hAnsi="Times New Roman" w:cs="Times New Roman"/>
          <w:b/>
          <w:color w:val="000000"/>
          <w:kern w:val="2"/>
          <w:sz w:val="24"/>
          <w:lang w:eastAsia="hu-HU"/>
          <w14:ligatures w14:val="standardContextual"/>
        </w:rPr>
        <w:t xml:space="preserve">             </w:t>
      </w:r>
    </w:p>
    <w:p w14:paraId="2D40D01E" w14:textId="77777777" w:rsidR="00BD1A0D" w:rsidRPr="00263569" w:rsidRDefault="00BD1A0D" w:rsidP="009E4E64">
      <w:pPr>
        <w:spacing w:after="0" w:line="240" w:lineRule="auto"/>
        <w:ind w:left="2268" w:right="773" w:hanging="10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ab/>
        <w:t xml:space="preserve"> </w:t>
      </w:r>
    </w:p>
    <w:p w14:paraId="345479E3" w14:textId="210F22E3" w:rsidR="00BD1A0D" w:rsidRPr="00263569" w:rsidRDefault="00BD1A0D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Jánoshalma Városi Önkormányzat Képviselő-testülete Ördögh Edit főállású alpolgármester illetményét 202</w:t>
      </w:r>
      <w:r w:rsidR="00D01B91"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6</w:t>
      </w: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. július</w:t>
      </w:r>
      <w:r w:rsidR="009E4E64"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1. napjától - Magyarország helyi önkormányzatairól szóló 2011. évi CLXXXIX. törvény 80. § (1) bekezdésében foglaltak alapján - </w:t>
      </w:r>
      <w:r w:rsidRPr="0026356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havi bruttó </w:t>
      </w:r>
      <w:r w:rsidR="00D01B91" w:rsidRPr="0026356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1.636.866</w:t>
      </w:r>
      <w:r w:rsidRPr="0026356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.-Ft</w:t>
      </w: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összegben állapítja meg.  </w:t>
      </w:r>
    </w:p>
    <w:p w14:paraId="27D4C37F" w14:textId="77777777" w:rsidR="00BD1A0D" w:rsidRPr="00263569" w:rsidRDefault="00BD1A0D" w:rsidP="009E4E64">
      <w:pPr>
        <w:spacing w:after="0" w:line="240" w:lineRule="auto"/>
        <w:ind w:left="2268" w:hanging="10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</w:t>
      </w:r>
    </w:p>
    <w:p w14:paraId="285CA44C" w14:textId="561358CF" w:rsidR="00BD1A0D" w:rsidRPr="00263569" w:rsidRDefault="00BD1A0D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Ördögh Edit főállású alpolgármester költségtérítését 202</w:t>
      </w:r>
      <w:r w:rsidR="00D01B91"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>6</w:t>
      </w: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. július 1. napjától- Magyarország helyi önkormányzatairól szóló 2011. évi CLXXXIX. törvény 80. § (3) bekezdésére tekintettel - </w:t>
      </w:r>
      <w:r w:rsidRPr="0026356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 xml:space="preserve">havi bruttó </w:t>
      </w:r>
      <w:r w:rsidR="00D01B91" w:rsidRPr="0026356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245.530</w:t>
      </w:r>
      <w:r w:rsidRPr="00263569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u-HU"/>
          <w14:ligatures w14:val="standardContextual"/>
        </w:rPr>
        <w:t>.-Ft</w:t>
      </w: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összegben állapítja meg. </w:t>
      </w:r>
    </w:p>
    <w:p w14:paraId="0517C431" w14:textId="77777777" w:rsidR="00BD1A0D" w:rsidRPr="00263569" w:rsidRDefault="00BD1A0D" w:rsidP="009E4E64">
      <w:pPr>
        <w:spacing w:after="0" w:line="240" w:lineRule="auto"/>
        <w:ind w:left="2268" w:hanging="10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  <w:r w:rsidRPr="00263569"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  <w:t xml:space="preserve">  </w:t>
      </w:r>
    </w:p>
    <w:p w14:paraId="2C783604" w14:textId="77777777" w:rsidR="00BD1A0D" w:rsidRPr="00263569" w:rsidRDefault="00BD1A0D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6356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Lengyel Endre polgármester</w:t>
      </w:r>
    </w:p>
    <w:p w14:paraId="6B90E23A" w14:textId="351877C6" w:rsidR="009E4E64" w:rsidRPr="00263569" w:rsidRDefault="009E4E64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6356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Határidő: </w:t>
      </w:r>
      <w:r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2026. július 1.</w:t>
      </w:r>
    </w:p>
    <w:p w14:paraId="56BC3B21" w14:textId="14B6D4CA" w:rsidR="00BD1A0D" w:rsidRPr="00750CC6" w:rsidRDefault="00BD1A0D" w:rsidP="009E4E64">
      <w:pPr>
        <w:spacing w:after="0" w:line="240" w:lineRule="auto"/>
        <w:ind w:left="2268" w:hanging="1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6356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Fedezet:</w:t>
      </w:r>
      <w:r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83456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29136B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E83456" w:rsidRPr="00263569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költségvetés- igazgatás</w:t>
      </w:r>
    </w:p>
    <w:sectPr w:rsidR="00BD1A0D" w:rsidRPr="00750C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FE3CD7"/>
    <w:multiLevelType w:val="hybridMultilevel"/>
    <w:tmpl w:val="EC60C52C"/>
    <w:lvl w:ilvl="0" w:tplc="4CC23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63671"/>
    <w:multiLevelType w:val="hybridMultilevel"/>
    <w:tmpl w:val="8F8E9F0A"/>
    <w:lvl w:ilvl="0" w:tplc="D6A2B180">
      <w:start w:val="2"/>
      <w:numFmt w:val="lowerLetter"/>
      <w:lvlText w:val="%1)"/>
      <w:lvlJc w:val="left"/>
      <w:pPr>
        <w:ind w:left="25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F079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A8A4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E91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7EE7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6BC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20E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D0E5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250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395757"/>
    <w:multiLevelType w:val="hybridMultilevel"/>
    <w:tmpl w:val="CA466564"/>
    <w:lvl w:ilvl="0" w:tplc="14A0AE4C">
      <w:start w:val="1"/>
      <w:numFmt w:val="decimal"/>
      <w:lvlText w:val="%1."/>
      <w:lvlJc w:val="left"/>
      <w:pPr>
        <w:ind w:left="57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D8A916">
      <w:start w:val="1"/>
      <w:numFmt w:val="lowerLetter"/>
      <w:lvlText w:val="%2"/>
      <w:lvlJc w:val="left"/>
      <w:pPr>
        <w:ind w:left="164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6A50B2">
      <w:start w:val="1"/>
      <w:numFmt w:val="lowerRoman"/>
      <w:lvlText w:val="%3"/>
      <w:lvlJc w:val="left"/>
      <w:pPr>
        <w:ind w:left="236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A5890">
      <w:start w:val="1"/>
      <w:numFmt w:val="decimal"/>
      <w:lvlText w:val="%4"/>
      <w:lvlJc w:val="left"/>
      <w:pPr>
        <w:ind w:left="30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879B4">
      <w:start w:val="1"/>
      <w:numFmt w:val="lowerLetter"/>
      <w:lvlText w:val="%5"/>
      <w:lvlJc w:val="left"/>
      <w:pPr>
        <w:ind w:left="380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A5A3C">
      <w:start w:val="1"/>
      <w:numFmt w:val="lowerRoman"/>
      <w:lvlText w:val="%6"/>
      <w:lvlJc w:val="left"/>
      <w:pPr>
        <w:ind w:left="452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B6EE3A">
      <w:start w:val="1"/>
      <w:numFmt w:val="decimal"/>
      <w:lvlText w:val="%7"/>
      <w:lvlJc w:val="left"/>
      <w:pPr>
        <w:ind w:left="524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A21EF0">
      <w:start w:val="1"/>
      <w:numFmt w:val="lowerLetter"/>
      <w:lvlText w:val="%8"/>
      <w:lvlJc w:val="left"/>
      <w:pPr>
        <w:ind w:left="596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66EC02">
      <w:start w:val="1"/>
      <w:numFmt w:val="lowerRoman"/>
      <w:lvlText w:val="%9"/>
      <w:lvlJc w:val="left"/>
      <w:pPr>
        <w:ind w:left="6686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B227D0"/>
    <w:multiLevelType w:val="hybridMultilevel"/>
    <w:tmpl w:val="1AD0E980"/>
    <w:lvl w:ilvl="0" w:tplc="ED20667C">
      <w:start w:val="1"/>
      <w:numFmt w:val="upperRoman"/>
      <w:lvlText w:val="%1."/>
      <w:lvlJc w:val="left"/>
      <w:pPr>
        <w:ind w:left="39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340" w:hanging="360"/>
      </w:pPr>
    </w:lvl>
    <w:lvl w:ilvl="2" w:tplc="040E001B" w:tentative="1">
      <w:start w:val="1"/>
      <w:numFmt w:val="lowerRoman"/>
      <w:lvlText w:val="%3."/>
      <w:lvlJc w:val="right"/>
      <w:pPr>
        <w:ind w:left="5060" w:hanging="180"/>
      </w:pPr>
    </w:lvl>
    <w:lvl w:ilvl="3" w:tplc="040E000F" w:tentative="1">
      <w:start w:val="1"/>
      <w:numFmt w:val="decimal"/>
      <w:lvlText w:val="%4."/>
      <w:lvlJc w:val="left"/>
      <w:pPr>
        <w:ind w:left="5780" w:hanging="360"/>
      </w:pPr>
    </w:lvl>
    <w:lvl w:ilvl="4" w:tplc="040E0019" w:tentative="1">
      <w:start w:val="1"/>
      <w:numFmt w:val="lowerLetter"/>
      <w:lvlText w:val="%5."/>
      <w:lvlJc w:val="left"/>
      <w:pPr>
        <w:ind w:left="6500" w:hanging="360"/>
      </w:pPr>
    </w:lvl>
    <w:lvl w:ilvl="5" w:tplc="040E001B" w:tentative="1">
      <w:start w:val="1"/>
      <w:numFmt w:val="lowerRoman"/>
      <w:lvlText w:val="%6."/>
      <w:lvlJc w:val="right"/>
      <w:pPr>
        <w:ind w:left="7220" w:hanging="180"/>
      </w:pPr>
    </w:lvl>
    <w:lvl w:ilvl="6" w:tplc="040E000F" w:tentative="1">
      <w:start w:val="1"/>
      <w:numFmt w:val="decimal"/>
      <w:lvlText w:val="%7."/>
      <w:lvlJc w:val="left"/>
      <w:pPr>
        <w:ind w:left="7940" w:hanging="360"/>
      </w:pPr>
    </w:lvl>
    <w:lvl w:ilvl="7" w:tplc="040E0019" w:tentative="1">
      <w:start w:val="1"/>
      <w:numFmt w:val="lowerLetter"/>
      <w:lvlText w:val="%8."/>
      <w:lvlJc w:val="left"/>
      <w:pPr>
        <w:ind w:left="8660" w:hanging="360"/>
      </w:pPr>
    </w:lvl>
    <w:lvl w:ilvl="8" w:tplc="040E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6" w15:restartNumberingAfterBreak="0">
    <w:nsid w:val="27095106"/>
    <w:multiLevelType w:val="hybridMultilevel"/>
    <w:tmpl w:val="47FE5EAA"/>
    <w:lvl w:ilvl="0" w:tplc="C8BC7A38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5" w:hanging="360"/>
      </w:pPr>
    </w:lvl>
    <w:lvl w:ilvl="2" w:tplc="040E001B" w:tentative="1">
      <w:start w:val="1"/>
      <w:numFmt w:val="lowerRoman"/>
      <w:lvlText w:val="%3."/>
      <w:lvlJc w:val="right"/>
      <w:pPr>
        <w:ind w:left="1785" w:hanging="180"/>
      </w:pPr>
    </w:lvl>
    <w:lvl w:ilvl="3" w:tplc="040E000F" w:tentative="1">
      <w:start w:val="1"/>
      <w:numFmt w:val="decimal"/>
      <w:lvlText w:val="%4."/>
      <w:lvlJc w:val="left"/>
      <w:pPr>
        <w:ind w:left="2505" w:hanging="360"/>
      </w:pPr>
    </w:lvl>
    <w:lvl w:ilvl="4" w:tplc="040E0019" w:tentative="1">
      <w:start w:val="1"/>
      <w:numFmt w:val="lowerLetter"/>
      <w:lvlText w:val="%5."/>
      <w:lvlJc w:val="left"/>
      <w:pPr>
        <w:ind w:left="3225" w:hanging="360"/>
      </w:pPr>
    </w:lvl>
    <w:lvl w:ilvl="5" w:tplc="040E001B" w:tentative="1">
      <w:start w:val="1"/>
      <w:numFmt w:val="lowerRoman"/>
      <w:lvlText w:val="%6."/>
      <w:lvlJc w:val="right"/>
      <w:pPr>
        <w:ind w:left="3945" w:hanging="180"/>
      </w:pPr>
    </w:lvl>
    <w:lvl w:ilvl="6" w:tplc="040E000F" w:tentative="1">
      <w:start w:val="1"/>
      <w:numFmt w:val="decimal"/>
      <w:lvlText w:val="%7."/>
      <w:lvlJc w:val="left"/>
      <w:pPr>
        <w:ind w:left="4665" w:hanging="360"/>
      </w:pPr>
    </w:lvl>
    <w:lvl w:ilvl="7" w:tplc="040E0019" w:tentative="1">
      <w:start w:val="1"/>
      <w:numFmt w:val="lowerLetter"/>
      <w:lvlText w:val="%8."/>
      <w:lvlJc w:val="left"/>
      <w:pPr>
        <w:ind w:left="5385" w:hanging="360"/>
      </w:pPr>
    </w:lvl>
    <w:lvl w:ilvl="8" w:tplc="040E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30030DF7"/>
    <w:multiLevelType w:val="hybridMultilevel"/>
    <w:tmpl w:val="FB56B3D6"/>
    <w:lvl w:ilvl="0" w:tplc="9334CFFE">
      <w:start w:val="5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5E66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D646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5248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32E3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2C45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FA21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EAEA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475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AF4C3D"/>
    <w:multiLevelType w:val="hybridMultilevel"/>
    <w:tmpl w:val="0D12F242"/>
    <w:lvl w:ilvl="0" w:tplc="537E9788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C708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4E3D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2A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7ABC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9426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AF4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BE218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C815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A41BA1"/>
    <w:multiLevelType w:val="hybridMultilevel"/>
    <w:tmpl w:val="6F1C0722"/>
    <w:lvl w:ilvl="0" w:tplc="15C6B9FC">
      <w:start w:val="2"/>
      <w:numFmt w:val="lowerLetter"/>
      <w:lvlText w:val="%1)"/>
      <w:lvlJc w:val="left"/>
      <w:pPr>
        <w:ind w:left="249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D040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62167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044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44B35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AEFD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74156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8074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A2F9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AE542B"/>
    <w:multiLevelType w:val="hybridMultilevel"/>
    <w:tmpl w:val="63481B7C"/>
    <w:lvl w:ilvl="0" w:tplc="48DA539E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4F175CFC"/>
    <w:multiLevelType w:val="hybridMultilevel"/>
    <w:tmpl w:val="12DE4E60"/>
    <w:lvl w:ilvl="0" w:tplc="3DF41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B4084"/>
    <w:multiLevelType w:val="hybridMultilevel"/>
    <w:tmpl w:val="752817A6"/>
    <w:lvl w:ilvl="0" w:tplc="B328B88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5BD41336"/>
    <w:multiLevelType w:val="hybridMultilevel"/>
    <w:tmpl w:val="80B421A0"/>
    <w:lvl w:ilvl="0" w:tplc="4B0C84B2">
      <w:start w:val="1"/>
      <w:numFmt w:val="lowerLetter"/>
      <w:lvlText w:val="%1)"/>
      <w:lvlJc w:val="left"/>
      <w:pPr>
        <w:ind w:left="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E4F4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26DB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E41F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180B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E83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ACEF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C1B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EA5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E980180"/>
    <w:multiLevelType w:val="hybridMultilevel"/>
    <w:tmpl w:val="0B88A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138656">
    <w:abstractNumId w:val="14"/>
  </w:num>
  <w:num w:numId="2" w16cid:durableId="1644694926">
    <w:abstractNumId w:val="10"/>
  </w:num>
  <w:num w:numId="3" w16cid:durableId="167899692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97197320">
    <w:abstractNumId w:val="12"/>
  </w:num>
  <w:num w:numId="5" w16cid:durableId="1616406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4783088">
    <w:abstractNumId w:val="11"/>
  </w:num>
  <w:num w:numId="7" w16cid:durableId="1027564388">
    <w:abstractNumId w:val="8"/>
  </w:num>
  <w:num w:numId="8" w16cid:durableId="1622034118">
    <w:abstractNumId w:val="9"/>
  </w:num>
  <w:num w:numId="9" w16cid:durableId="135339610">
    <w:abstractNumId w:val="1"/>
  </w:num>
  <w:num w:numId="10" w16cid:durableId="162745397">
    <w:abstractNumId w:val="6"/>
  </w:num>
  <w:num w:numId="11" w16cid:durableId="1351950753">
    <w:abstractNumId w:val="4"/>
  </w:num>
  <w:num w:numId="12" w16cid:durableId="1100949383">
    <w:abstractNumId w:val="3"/>
  </w:num>
  <w:num w:numId="13" w16cid:durableId="211188787">
    <w:abstractNumId w:val="13"/>
  </w:num>
  <w:num w:numId="14" w16cid:durableId="338119215">
    <w:abstractNumId w:val="7"/>
  </w:num>
  <w:num w:numId="15" w16cid:durableId="19730531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10239"/>
    <w:rsid w:val="0001268B"/>
    <w:rsid w:val="00036B0F"/>
    <w:rsid w:val="00051F52"/>
    <w:rsid w:val="00067618"/>
    <w:rsid w:val="00072BD3"/>
    <w:rsid w:val="000B18B9"/>
    <w:rsid w:val="000B3660"/>
    <w:rsid w:val="000E254D"/>
    <w:rsid w:val="000F0A42"/>
    <w:rsid w:val="00143283"/>
    <w:rsid w:val="00152F31"/>
    <w:rsid w:val="001804AD"/>
    <w:rsid w:val="001959B6"/>
    <w:rsid w:val="001B06CA"/>
    <w:rsid w:val="001B5C34"/>
    <w:rsid w:val="001B62E4"/>
    <w:rsid w:val="001D13C8"/>
    <w:rsid w:val="001E1DA6"/>
    <w:rsid w:val="00224A62"/>
    <w:rsid w:val="00251293"/>
    <w:rsid w:val="00263569"/>
    <w:rsid w:val="00265BBC"/>
    <w:rsid w:val="0028545B"/>
    <w:rsid w:val="00287D81"/>
    <w:rsid w:val="0029136B"/>
    <w:rsid w:val="00293B76"/>
    <w:rsid w:val="002B4AC8"/>
    <w:rsid w:val="002C53E2"/>
    <w:rsid w:val="002C5981"/>
    <w:rsid w:val="002D190D"/>
    <w:rsid w:val="002D5D5A"/>
    <w:rsid w:val="002E77CC"/>
    <w:rsid w:val="002F526A"/>
    <w:rsid w:val="0035388D"/>
    <w:rsid w:val="00367C97"/>
    <w:rsid w:val="0038487F"/>
    <w:rsid w:val="00395CF4"/>
    <w:rsid w:val="00397B0F"/>
    <w:rsid w:val="003F6BBF"/>
    <w:rsid w:val="00443102"/>
    <w:rsid w:val="00443EBE"/>
    <w:rsid w:val="00471B37"/>
    <w:rsid w:val="0048139F"/>
    <w:rsid w:val="00483AD6"/>
    <w:rsid w:val="0049727B"/>
    <w:rsid w:val="004C2134"/>
    <w:rsid w:val="004D0D81"/>
    <w:rsid w:val="004D1D29"/>
    <w:rsid w:val="005048B3"/>
    <w:rsid w:val="00510E02"/>
    <w:rsid w:val="005357C9"/>
    <w:rsid w:val="00565401"/>
    <w:rsid w:val="00566EBC"/>
    <w:rsid w:val="005A1BD0"/>
    <w:rsid w:val="005B143B"/>
    <w:rsid w:val="005C1DB1"/>
    <w:rsid w:val="005E5781"/>
    <w:rsid w:val="005E7B5D"/>
    <w:rsid w:val="00611474"/>
    <w:rsid w:val="006442D0"/>
    <w:rsid w:val="00650531"/>
    <w:rsid w:val="0065063C"/>
    <w:rsid w:val="006676E6"/>
    <w:rsid w:val="006729C4"/>
    <w:rsid w:val="00675C87"/>
    <w:rsid w:val="00685D99"/>
    <w:rsid w:val="00691EAA"/>
    <w:rsid w:val="006A03BA"/>
    <w:rsid w:val="006A779D"/>
    <w:rsid w:val="006D3050"/>
    <w:rsid w:val="00724452"/>
    <w:rsid w:val="00726904"/>
    <w:rsid w:val="00732AC4"/>
    <w:rsid w:val="0074108E"/>
    <w:rsid w:val="00750CC6"/>
    <w:rsid w:val="00784A2E"/>
    <w:rsid w:val="007937A8"/>
    <w:rsid w:val="007A2E7F"/>
    <w:rsid w:val="007B4D59"/>
    <w:rsid w:val="007B56E0"/>
    <w:rsid w:val="007C2AD8"/>
    <w:rsid w:val="007C7BA7"/>
    <w:rsid w:val="007D66CE"/>
    <w:rsid w:val="00836281"/>
    <w:rsid w:val="00850F6E"/>
    <w:rsid w:val="00851B2A"/>
    <w:rsid w:val="00855836"/>
    <w:rsid w:val="00862A3D"/>
    <w:rsid w:val="00881C76"/>
    <w:rsid w:val="00882B2B"/>
    <w:rsid w:val="008B016D"/>
    <w:rsid w:val="008B2AAB"/>
    <w:rsid w:val="008C4096"/>
    <w:rsid w:val="008C69A1"/>
    <w:rsid w:val="008E1E51"/>
    <w:rsid w:val="00933692"/>
    <w:rsid w:val="00942F9A"/>
    <w:rsid w:val="00972A41"/>
    <w:rsid w:val="009B524B"/>
    <w:rsid w:val="009B639B"/>
    <w:rsid w:val="009E3F88"/>
    <w:rsid w:val="009E4E64"/>
    <w:rsid w:val="00A165C0"/>
    <w:rsid w:val="00A36ED4"/>
    <w:rsid w:val="00A5643D"/>
    <w:rsid w:val="00A74D7B"/>
    <w:rsid w:val="00A84184"/>
    <w:rsid w:val="00AB0470"/>
    <w:rsid w:val="00AB33F3"/>
    <w:rsid w:val="00AD08CC"/>
    <w:rsid w:val="00AD3A72"/>
    <w:rsid w:val="00AF4686"/>
    <w:rsid w:val="00B408C3"/>
    <w:rsid w:val="00B55740"/>
    <w:rsid w:val="00BA22C9"/>
    <w:rsid w:val="00BB0F00"/>
    <w:rsid w:val="00BD1A0D"/>
    <w:rsid w:val="00C14F65"/>
    <w:rsid w:val="00C4764F"/>
    <w:rsid w:val="00C50517"/>
    <w:rsid w:val="00C50D1E"/>
    <w:rsid w:val="00C5454A"/>
    <w:rsid w:val="00C66EBF"/>
    <w:rsid w:val="00C831B5"/>
    <w:rsid w:val="00CA4FD9"/>
    <w:rsid w:val="00CE18E6"/>
    <w:rsid w:val="00CE72C6"/>
    <w:rsid w:val="00CF7881"/>
    <w:rsid w:val="00D01B91"/>
    <w:rsid w:val="00D17C0C"/>
    <w:rsid w:val="00D574A0"/>
    <w:rsid w:val="00D67346"/>
    <w:rsid w:val="00D73C4D"/>
    <w:rsid w:val="00D81F8E"/>
    <w:rsid w:val="00D842FD"/>
    <w:rsid w:val="00D853CB"/>
    <w:rsid w:val="00DB0690"/>
    <w:rsid w:val="00DB25BD"/>
    <w:rsid w:val="00DB2C09"/>
    <w:rsid w:val="00DB6DBB"/>
    <w:rsid w:val="00DF5DDE"/>
    <w:rsid w:val="00E6156B"/>
    <w:rsid w:val="00E81155"/>
    <w:rsid w:val="00E82101"/>
    <w:rsid w:val="00E83456"/>
    <w:rsid w:val="00E87539"/>
    <w:rsid w:val="00EC1413"/>
    <w:rsid w:val="00ED13D0"/>
    <w:rsid w:val="00ED2E7C"/>
    <w:rsid w:val="00ED605B"/>
    <w:rsid w:val="00EE719D"/>
    <w:rsid w:val="00F16895"/>
    <w:rsid w:val="00F41996"/>
    <w:rsid w:val="00F46D19"/>
    <w:rsid w:val="00F65276"/>
    <w:rsid w:val="00F71534"/>
    <w:rsid w:val="00FA743C"/>
    <w:rsid w:val="00FC4DE9"/>
    <w:rsid w:val="00FC685E"/>
    <w:rsid w:val="00FD0C8C"/>
    <w:rsid w:val="00FE1686"/>
    <w:rsid w:val="00FE3B10"/>
    <w:rsid w:val="00FE56B1"/>
    <w:rsid w:val="00F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4C2134"/>
    <w:pPr>
      <w:ind w:left="720"/>
      <w:contextualSpacing/>
    </w:p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FE3B10"/>
  </w:style>
  <w:style w:type="paragraph" w:styleId="Szvegtrzs">
    <w:name w:val="Body Text"/>
    <w:basedOn w:val="Norml"/>
    <w:link w:val="SzvegtrzsChar"/>
    <w:rsid w:val="00FE3B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E3B1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6505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6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922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5</cp:revision>
  <cp:lastPrinted>2026-06-11T09:10:00Z</cp:lastPrinted>
  <dcterms:created xsi:type="dcterms:W3CDTF">2026-06-11T11:18:00Z</dcterms:created>
  <dcterms:modified xsi:type="dcterms:W3CDTF">2026-06-19T08:01:00Z</dcterms:modified>
</cp:coreProperties>
</file>